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Виды и формы контроля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садовский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организация воспитательно-образовательной деятельности, коррекционно-развивающей работы, степень освоения программного материала;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садовского контроля: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Тематический. Используется для выявления недостатков в воспитательно-образовательной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Итоговый. Наиболее масштабный вид контроля.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Необходим, чтобы определить, насколько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справился с обязанностями за отчетный период.</w:t>
      </w:r>
      <w:proofErr w:type="gramEnd"/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 времени и последовательности выделяют предварительный, текущий, промежуточный и итоговый контроль. По охвату объектов контроля —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фронтальный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тематический, оперативный, сравнительный и персональный.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своим приказом ежемесячно утверждает график ежедневного контроля. 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проверяющему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конкретному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проверяющему.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Последний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ставит в ней дату проверки, цель, объекты контроля, краткие результаты и заверяет данные подписью.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75460" w:rsidRDefault="00ED5752" w:rsidP="00375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педколлектива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</w:t>
      </w:r>
    </w:p>
    <w:p w:rsidR="00ED5752" w:rsidRPr="00375460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75460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Методы тематического контроля:</w:t>
      </w: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Часто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проверяющие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оптимальную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воспитательно-образовательной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Проверка календарных планов за период свыше двух недель. Проверяющие сравнивают планы педагогов нескольких групп с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воспитанниками одного возраста, используют методы самоанализа и взаимного контроля.</w:t>
      </w: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Работа с детьми. Для получения полной картины старший воспитатель в присутствии воспитателя беседует с детьми, задает им вопросы по разным темам образовательной программы. Все ответы фиксируют. Дополнительно не реже раза в квартал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проверяющие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смотрят и анализируют творческую деятельность детей.</w:t>
      </w:r>
    </w:p>
    <w:p w:rsidR="00ED5752" w:rsidRPr="00ED5752" w:rsidRDefault="00ED5752" w:rsidP="003825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Если оценочные процедуры проводятся по утвержденному графику, с которым воспитателей ознакомили в начале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учебного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тематическим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Его проводят по мере необходимости в течение года. В процессе фронтального контроля изучаются более общие вопросы всесторонней комплексной оценки.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отличие от него тематический сконцентрирован на определенной теме (задаче годового плана).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D5752" w:rsidRDefault="00ED5752" w:rsidP="00ED5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:rsidR="00382538" w:rsidRPr="00ED5752" w:rsidRDefault="00382538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Предупредительный контроль — разновидность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оперативного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ходе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:rsidR="00ED5752" w:rsidRDefault="00ED5752" w:rsidP="00ED57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75460" w:rsidRPr="00ED5752" w:rsidRDefault="00375460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lastRenderedPageBreak/>
        <w:t>Текущий контроль в ДОУ</w:t>
      </w: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Текущий контроль — разновидность проверочных мероприятий. Одна из форм контроля наряду с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итоговым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Проверочные мероприятия занимают один или несколько рабочих дней. Их проводят в виде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экспресс-диагностики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3825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:rsidR="00ED5752" w:rsidRPr="00ED5752" w:rsidRDefault="00375460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Старший воспитатель</w:t>
      </w:r>
      <w:r w:rsidR="00ED5752"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Внутренний контроль в ДОУ — многогранная и сложная система. Она охватывает образовательно-воспитательную, оздоровительную,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хозяйственную, методическую, организационную деятельность. Виды и 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позднее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чем за 2 недели. Делать это можно через информационный стенд или электронные ресурсы.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этапе отчетности составляют аналитическую справку. Результаты контроля доводят до сведения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Сделать это можно на педсовете, оперативном совещании или другом мероприятии.</w:t>
      </w:r>
    </w:p>
    <w:p w:rsidR="00ED5752" w:rsidRPr="00ED5752" w:rsidRDefault="00ED5752" w:rsidP="003754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:rsidR="00382538" w:rsidRDefault="00382538"/>
    <w:sectPr w:rsidR="0038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52"/>
    <w:rsid w:val="00375460"/>
    <w:rsid w:val="00382538"/>
    <w:rsid w:val="00422599"/>
    <w:rsid w:val="00ED5752"/>
    <w:rsid w:val="00F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Svetlana</cp:lastModifiedBy>
  <cp:revision>2</cp:revision>
  <dcterms:created xsi:type="dcterms:W3CDTF">2023-10-25T05:11:00Z</dcterms:created>
  <dcterms:modified xsi:type="dcterms:W3CDTF">2025-02-03T09:36:00Z</dcterms:modified>
</cp:coreProperties>
</file>